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14C7D" w14:textId="77777777" w:rsidR="009B6B6D" w:rsidRDefault="009B6B6D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661296D" w:rsidR="00B72218" w:rsidRPr="00376EC8" w:rsidRDefault="00B72218" w:rsidP="009B6B6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7195BC20" w14:textId="14F23C24" w:rsidR="006D15DC" w:rsidRPr="00376EC8" w:rsidRDefault="00B72218" w:rsidP="006D15DC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6D15DC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CA40FE">
        <w:rPr>
          <w:rFonts w:ascii="Book Antiqua" w:eastAsia="Arial" w:hAnsi="Book Antiqua" w:cs="Arial"/>
          <w:b/>
          <w:bCs/>
          <w:color w:val="333333"/>
        </w:rPr>
        <w:t>155</w:t>
      </w:r>
      <w:r w:rsidR="006D15DC">
        <w:rPr>
          <w:rFonts w:ascii="Book Antiqua" w:eastAsia="Arial" w:hAnsi="Book Antiqua" w:cs="Arial"/>
          <w:b/>
          <w:bCs/>
          <w:color w:val="333333"/>
        </w:rPr>
        <w:t>/1073/200/20/2023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04A32ABF" w14:textId="77777777" w:rsidR="00F91881" w:rsidRDefault="00F91881" w:rsidP="00B72218">
      <w:pPr>
        <w:autoSpaceDE w:val="0"/>
        <w:rPr>
          <w:rFonts w:ascii="Book Antiqua" w:eastAsia="Arial" w:hAnsi="Book Antiqua" w:cs="Arial"/>
          <w:b/>
          <w:bCs/>
        </w:rPr>
      </w:pPr>
    </w:p>
    <w:p w14:paraId="74A002C8" w14:textId="670D4F2C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3C4264A4" w14:textId="51BA56C7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Ing. Miroslavem Němcem – ředitelem</w:t>
      </w:r>
    </w:p>
    <w:p w14:paraId="5A1BCBC2" w14:textId="28D7E3CD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bookmarkStart w:id="1" w:name="_Hlk2942170"/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</w:t>
      </w:r>
      <w:bookmarkEnd w:id="1"/>
      <w:r w:rsidRPr="005D77E1">
        <w:rPr>
          <w:rFonts w:ascii="Book Antiqua" w:eastAsia="Arial" w:hAnsi="Book Antiqua" w:cs="Arial"/>
        </w:rPr>
        <w:t>, Pardubice</w:t>
      </w:r>
    </w:p>
    <w:p w14:paraId="7764A5B1" w14:textId="19225ACC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bookmarkStart w:id="2" w:name="_Hlk2942180"/>
      <w:r w:rsidRPr="005D77E1">
        <w:rPr>
          <w:rFonts w:ascii="Book Antiqua" w:eastAsia="Arial" w:hAnsi="Book Antiqua" w:cs="Arial"/>
        </w:rPr>
        <w:t>000 85 031</w:t>
      </w:r>
      <w:bookmarkEnd w:id="2"/>
    </w:p>
    <w:p w14:paraId="6B357DC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7E27D6BE" w14:textId="6848C49B" w:rsidR="00B72218" w:rsidRPr="005D77E1" w:rsidRDefault="00B72218" w:rsidP="00B72218">
      <w:pPr>
        <w:spacing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59663CEB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423BF3FD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426078B1" w14:textId="77777777" w:rsidR="006D15DC" w:rsidRDefault="006D15DC" w:rsidP="006D15DC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>
        <w:rPr>
          <w:rFonts w:ascii="Book Antiqua" w:eastAsia="Arial" w:hAnsi="Book Antiqua" w:cs="Arial"/>
        </w:rPr>
        <w:t xml:space="preserve"> </w:t>
      </w:r>
    </w:p>
    <w:p w14:paraId="704F2F40" w14:textId="04C628D3" w:rsidR="00B72218" w:rsidRDefault="00207C79" w:rsidP="00B72218">
      <w:pPr>
        <w:spacing w:line="240" w:lineRule="auto"/>
        <w:contextualSpacing/>
        <w:rPr>
          <w:rFonts w:ascii="Book Antiqua" w:hAnsi="Book Antiqua"/>
        </w:rPr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 xml:space="preserve">Ing. Jiří Synek, </w:t>
      </w:r>
      <w:r w:rsidR="00153A46">
        <w:rPr>
          <w:rFonts w:ascii="Book Antiqua" w:hAnsi="Book Antiqua"/>
        </w:rPr>
        <w:t>náměstek pro výstavbu</w:t>
      </w:r>
    </w:p>
    <w:p w14:paraId="266275B3" w14:textId="77777777" w:rsidR="006D15DC" w:rsidRDefault="006D15DC" w:rsidP="00B72218">
      <w:pPr>
        <w:spacing w:line="240" w:lineRule="auto"/>
        <w:contextualSpacing/>
        <w:rPr>
          <w:rFonts w:ascii="Book Antiqua" w:hAnsi="Book Antiqua"/>
        </w:rPr>
      </w:pPr>
    </w:p>
    <w:p w14:paraId="7E633E90" w14:textId="77777777" w:rsidR="006D15DC" w:rsidRDefault="006D15DC" w:rsidP="006D15DC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40641E69" w14:textId="77777777" w:rsidR="006D15DC" w:rsidRDefault="006D15DC" w:rsidP="006D15DC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Miroslav Němec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BEF84F9" w14:textId="77777777" w:rsidR="006D15DC" w:rsidRDefault="006D15DC" w:rsidP="006D15DC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Jiří Synek – jmenovaný 1. zástupce statutárního orgánu</w:t>
      </w:r>
    </w:p>
    <w:p w14:paraId="0ECD34B4" w14:textId="77777777" w:rsidR="006D15DC" w:rsidRDefault="006D15DC" w:rsidP="006D15DC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Mgr. Josef Neumann, LL.M. – jmenovaný zástupce statutárního orgánu</w:t>
      </w:r>
    </w:p>
    <w:p w14:paraId="716B949C" w14:textId="77777777" w:rsidR="006D15DC" w:rsidRDefault="006D15DC" w:rsidP="006D15DC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47311FDB" w14:textId="77777777" w:rsidR="006D15DC" w:rsidRDefault="006D15DC" w:rsidP="006D15DC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 náměstek pro výstavbu</w:t>
      </w:r>
    </w:p>
    <w:p w14:paraId="429FDFB6" w14:textId="77777777" w:rsidR="006D15DC" w:rsidRDefault="006D15DC" w:rsidP="006D15DC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0A562A14" w14:textId="77777777" w:rsidR="006D15DC" w:rsidRDefault="006D15DC" w:rsidP="006D15DC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2698F664" w14:textId="77777777" w:rsidR="006D15DC" w:rsidRDefault="006D15DC" w:rsidP="006D15DC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55312BD9" w14:textId="77777777" w:rsidR="006D15DC" w:rsidRDefault="006D15DC" w:rsidP="006D15DC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4CC8BA50" w14:textId="77777777" w:rsidR="00F91881" w:rsidRDefault="00F91881" w:rsidP="00F91881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 náměstek pro výstavbu</w:t>
      </w:r>
    </w:p>
    <w:p w14:paraId="4BA07EEE" w14:textId="77777777" w:rsidR="00F91881" w:rsidRDefault="00F91881" w:rsidP="00F91881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7325191" w14:textId="77777777" w:rsidR="00F91881" w:rsidRDefault="00F91881" w:rsidP="00F91881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1070111A" w14:textId="77777777" w:rsidR="00F91881" w:rsidRDefault="00F91881" w:rsidP="00F91881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364CDBBA" w14:textId="77777777" w:rsidR="00F91881" w:rsidRDefault="00F91881" w:rsidP="00F91881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3D963AC6" w14:textId="77777777" w:rsidR="00F91881" w:rsidRDefault="00F91881" w:rsidP="00F91881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47598D5B" w14:textId="77777777" w:rsidR="00F91881" w:rsidRDefault="00F91881" w:rsidP="00F91881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5190A437" w14:textId="77777777" w:rsidR="00F91881" w:rsidRDefault="00F91881" w:rsidP="00F91881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74796A52" w14:textId="77777777" w:rsidR="006D15DC" w:rsidRDefault="006D15DC" w:rsidP="00B72218">
      <w:pPr>
        <w:spacing w:line="240" w:lineRule="auto"/>
        <w:contextualSpacing/>
        <w:rPr>
          <w:rFonts w:ascii="Book Antiqua" w:hAnsi="Book Antiqua"/>
        </w:rPr>
      </w:pPr>
    </w:p>
    <w:p w14:paraId="339893EE" w14:textId="77777777" w:rsidR="006D15DC" w:rsidRPr="005D77E1" w:rsidRDefault="006D15DC" w:rsidP="00B72218">
      <w:pPr>
        <w:spacing w:line="240" w:lineRule="auto"/>
        <w:contextualSpacing/>
        <w:rPr>
          <w:rFonts w:ascii="Book Antiqua" w:hAnsi="Book Antiqua" w:cs="Arial"/>
        </w:rPr>
      </w:pPr>
    </w:p>
    <w:p w14:paraId="63862581" w14:textId="66AF0E55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F882DE2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2E43A7DA" w14:textId="4BF48F4F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748B1EF3" w14:textId="258FB563" w:rsidR="00B72218" w:rsidRPr="00376EC8" w:rsidRDefault="00B72218" w:rsidP="00B72218">
      <w:pPr>
        <w:spacing w:before="240" w:after="240"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182F386E" w14:textId="2D940F95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66949A04" w14:textId="2426A46B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BEA2424" w14:textId="797E55D0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1AEB6CD8" w14:textId="1CCE89D9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119B452" w14:textId="3A8B1416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7E273BE" w14:textId="668781A9" w:rsidR="00B72218" w:rsidRPr="00376EC8" w:rsidRDefault="00B72218" w:rsidP="00B72218">
      <w:pPr>
        <w:spacing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8DCFDC6" w14:textId="77777777" w:rsidR="00B72218" w:rsidRPr="00376EC8" w:rsidRDefault="00B72218" w:rsidP="00B72218">
      <w:pPr>
        <w:spacing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73E842C" w14:textId="57AB2BCE" w:rsidR="00B72218" w:rsidRPr="00376EC8" w:rsidRDefault="00B72218" w:rsidP="00B72218">
      <w:pPr>
        <w:spacing w:line="240" w:lineRule="auto"/>
        <w:contextualSpacing/>
        <w:rPr>
          <w:rStyle w:val="Hypertextovodkaz"/>
          <w:rFonts w:ascii="Book Antiqua" w:eastAsia="Arial" w:hAnsi="Book Antiqua" w:cs="Arial"/>
        </w:rPr>
      </w:pPr>
      <w:r w:rsidRPr="00DA2EC1">
        <w:rPr>
          <w:rStyle w:val="Hypertextovodkaz"/>
          <w:rFonts w:ascii="Book Antiqua" w:eastAsia="Arial" w:hAnsi="Book Antiqua" w:cs="Arial"/>
        </w:rPr>
        <w:t xml:space="preserve">Zástupce zhotovitele: </w:t>
      </w:r>
      <w:r w:rsidRPr="00376EC8">
        <w:rPr>
          <w:rFonts w:ascii="Book Antiqua" w:eastAsia="Arial" w:hAnsi="Book Antiqua" w:cs="Arial"/>
          <w:highlight w:val="yellow"/>
        </w:rPr>
        <w:t>„DOPLNÍ ZHOTOVITEL“</w:t>
      </w:r>
      <w:r w:rsidRPr="00376EC8">
        <w:rPr>
          <w:rFonts w:ascii="Book Antiqua" w:eastAsia="Arial" w:hAnsi="Book Antiqua" w:cs="Arial"/>
        </w:rPr>
        <w:tab/>
      </w:r>
    </w:p>
    <w:p w14:paraId="24D765F5" w14:textId="77777777" w:rsidR="00B72218" w:rsidRDefault="00B72218" w:rsidP="00B72218">
      <w:pPr>
        <w:spacing w:line="240" w:lineRule="auto"/>
        <w:ind w:left="-255" w:firstLine="255"/>
        <w:contextualSpacing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179CB520" w14:textId="77777777" w:rsidR="00B72218" w:rsidRPr="00376EC8" w:rsidRDefault="00B72218" w:rsidP="00B72218">
      <w:pPr>
        <w:spacing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3EFC73B8" w14:textId="45E984B9" w:rsidR="00B80B84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5A70B8">
        <w:rPr>
          <w:rFonts w:ascii="Book Antiqua" w:eastAsia="Arial" w:hAnsi="Book Antiqua" w:cs="Arial"/>
        </w:rPr>
        <w:t>uzavřely tuto Smlouvu o dílo v souladu s</w:t>
      </w:r>
      <w:r w:rsidR="00ED4E43" w:rsidRPr="005A70B8">
        <w:rPr>
          <w:rFonts w:ascii="Book Antiqua" w:eastAsia="Arial" w:hAnsi="Book Antiqua" w:cs="Arial"/>
        </w:rPr>
        <w:t> </w:t>
      </w:r>
      <w:r w:rsidRPr="005A70B8">
        <w:rPr>
          <w:rFonts w:ascii="Book Antiqua" w:eastAsia="Arial" w:hAnsi="Book Antiqua" w:cs="Arial"/>
        </w:rPr>
        <w:t>ust</w:t>
      </w:r>
      <w:r w:rsidR="00ED4E43" w:rsidRPr="005A70B8">
        <w:rPr>
          <w:rFonts w:ascii="Book Antiqua" w:eastAsia="Arial" w:hAnsi="Book Antiqua" w:cs="Arial"/>
        </w:rPr>
        <w:t>.</w:t>
      </w:r>
      <w:r w:rsidR="00ED01E1" w:rsidRPr="005A70B8">
        <w:rPr>
          <w:rFonts w:ascii="Book Antiqua" w:eastAsia="Arial" w:hAnsi="Book Antiqua" w:cs="Arial"/>
        </w:rPr>
        <w:t xml:space="preserve"> §</w:t>
      </w:r>
      <w:r w:rsidRPr="005A70B8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5A70B8">
        <w:rPr>
          <w:rFonts w:ascii="Book Antiqua" w:eastAsia="Arial" w:hAnsi="Book Antiqua" w:cs="Arial"/>
        </w:rPr>
        <w:t>.</w:t>
      </w:r>
    </w:p>
    <w:p w14:paraId="52357757" w14:textId="68303209" w:rsidR="00B72218" w:rsidRDefault="00B72218" w:rsidP="004D4367">
      <w:pPr>
        <w:spacing w:line="240" w:lineRule="auto"/>
        <w:jc w:val="both"/>
        <w:rPr>
          <w:rFonts w:ascii="Book Antiqua" w:eastAsia="Arial" w:hAnsi="Book Antiqua" w:cs="Arial"/>
        </w:rPr>
      </w:pPr>
    </w:p>
    <w:p w14:paraId="78620B38" w14:textId="1C17105F" w:rsidR="00B72218" w:rsidRPr="005A70B8" w:rsidRDefault="00B80B84" w:rsidP="005A70B8">
      <w:pPr>
        <w:spacing w:after="160" w:line="259" w:lineRule="auto"/>
        <w:jc w:val="both"/>
        <w:rPr>
          <w:rFonts w:ascii="Book Antiqua" w:eastAsia="Calibri" w:hAnsi="Book Antiqua" w:cs="Arial"/>
        </w:rPr>
      </w:pPr>
      <w:r w:rsidRPr="005A70B8">
        <w:rPr>
          <w:rFonts w:ascii="Book Antiqua" w:eastAsia="Calibri" w:hAnsi="Book Antiqua" w:cs="Arial"/>
        </w:rPr>
        <w:t>1. Objednatel má zájem na tom, aby</w:t>
      </w:r>
      <w:r w:rsidR="008924D4">
        <w:rPr>
          <w:rFonts w:ascii="Book Antiqua" w:eastAsia="Calibri" w:hAnsi="Book Antiqua" w:cs="Arial"/>
        </w:rPr>
        <w:t xml:space="preserve"> dílčí plnění části</w:t>
      </w:r>
      <w:r w:rsidRPr="005A70B8">
        <w:rPr>
          <w:rFonts w:ascii="Book Antiqua" w:eastAsia="Calibri" w:hAnsi="Book Antiqua" w:cs="Arial"/>
        </w:rPr>
        <w:t xml:space="preserve"> veřejn</w:t>
      </w:r>
      <w:r w:rsidR="00435789">
        <w:rPr>
          <w:rFonts w:ascii="Book Antiqua" w:eastAsia="Calibri" w:hAnsi="Book Antiqua" w:cs="Arial"/>
        </w:rPr>
        <w:t>é</w:t>
      </w:r>
      <w:r w:rsidRPr="005A70B8">
        <w:rPr>
          <w:rFonts w:ascii="Book Antiqua" w:eastAsia="Calibri" w:hAnsi="Book Antiqua" w:cs="Arial"/>
        </w:rPr>
        <w:t xml:space="preserve"> zakázk</w:t>
      </w:r>
      <w:r w:rsidR="00435789">
        <w:rPr>
          <w:rFonts w:ascii="Book Antiqua" w:eastAsia="Calibri" w:hAnsi="Book Antiqua" w:cs="Arial"/>
        </w:rPr>
        <w:t>y</w:t>
      </w:r>
      <w:r w:rsidRPr="005A70B8">
        <w:rPr>
          <w:rFonts w:ascii="Book Antiqua" w:eastAsia="Calibri" w:hAnsi="Book Antiqua" w:cs="Arial"/>
        </w:rPr>
        <w:t xml:space="preserve"> </w:t>
      </w:r>
      <w:bookmarkStart w:id="3" w:name="_Hlk484447256"/>
      <w:r w:rsidRPr="005A70B8">
        <w:rPr>
          <w:rFonts w:ascii="Book Antiqua" w:eastAsia="Calibri" w:hAnsi="Book Antiqua" w:cs="Arial"/>
        </w:rPr>
        <w:t xml:space="preserve">na </w:t>
      </w:r>
      <w:r w:rsidR="00005603" w:rsidRPr="005A70B8">
        <w:rPr>
          <w:rFonts w:ascii="Book Antiqua" w:eastAsia="Calibri" w:hAnsi="Book Antiqua" w:cs="Arial"/>
        </w:rPr>
        <w:t>stavební práce</w:t>
      </w:r>
      <w:r w:rsidR="008924D4">
        <w:rPr>
          <w:rFonts w:ascii="Book Antiqua" w:eastAsia="Calibri" w:hAnsi="Book Antiqua" w:cs="Arial"/>
        </w:rPr>
        <w:t xml:space="preserve"> s názvem „</w:t>
      </w:r>
      <w:r w:rsidR="001964B7" w:rsidRPr="001964B7">
        <w:rPr>
          <w:rFonts w:ascii="Book Antiqua" w:eastAsia="Calibri" w:hAnsi="Book Antiqua" w:cs="Arial"/>
        </w:rPr>
        <w:t>Orel, zklidnění dopravy na úseku silnice II/358</w:t>
      </w:r>
      <w:r w:rsidR="008924D4">
        <w:rPr>
          <w:rFonts w:ascii="Book Antiqua" w:eastAsia="Calibri" w:hAnsi="Book Antiqua" w:cs="Arial"/>
        </w:rPr>
        <w:t>“</w:t>
      </w:r>
      <w:r w:rsidR="00435789">
        <w:rPr>
          <w:rFonts w:ascii="Book Antiqua" w:eastAsia="Calibri" w:hAnsi="Book Antiqua" w:cs="Arial"/>
        </w:rPr>
        <w:t xml:space="preserve">, v části realizace </w:t>
      </w:r>
      <w:r w:rsidR="00C816D2">
        <w:rPr>
          <w:rFonts w:ascii="Book Antiqua" w:eastAsia="Calibri" w:hAnsi="Book Antiqua" w:cs="Arial"/>
        </w:rPr>
        <w:t>D</w:t>
      </w:r>
      <w:r w:rsidR="00435789">
        <w:rPr>
          <w:rFonts w:ascii="Book Antiqua" w:eastAsia="Calibri" w:hAnsi="Book Antiqua" w:cs="Arial"/>
        </w:rPr>
        <w:t>íla</w:t>
      </w:r>
      <w:r w:rsidRPr="005A70B8">
        <w:rPr>
          <w:rFonts w:ascii="Book Antiqua" w:eastAsia="Calibri" w:hAnsi="Book Antiqua" w:cs="Arial"/>
        </w:rPr>
        <w:t xml:space="preserve"> </w:t>
      </w:r>
      <w:r w:rsidRPr="00AF43C9">
        <w:rPr>
          <w:rFonts w:ascii="Book Antiqua" w:eastAsia="Calibri" w:hAnsi="Book Antiqua" w:cs="Arial"/>
          <w:b/>
        </w:rPr>
        <w:t>„</w:t>
      </w:r>
      <w:r w:rsidR="003331A8" w:rsidRPr="003331A8">
        <w:rPr>
          <w:rFonts w:ascii="Book Antiqua" w:eastAsia="Calibri" w:hAnsi="Book Antiqua" w:cs="Arial"/>
          <w:b/>
        </w:rPr>
        <w:t>Silnice II/358 Orel, zklidnění dopravy</w:t>
      </w:r>
      <w:r w:rsidR="0049405B">
        <w:rPr>
          <w:rFonts w:ascii="Book Antiqua" w:eastAsia="Calibri" w:hAnsi="Book Antiqua" w:cs="Arial"/>
          <w:b/>
        </w:rPr>
        <w:t>, komunikace</w:t>
      </w:r>
      <w:r w:rsidRPr="00AF43C9">
        <w:rPr>
          <w:rFonts w:ascii="Book Antiqua" w:eastAsia="Calibri" w:hAnsi="Book Antiqua" w:cs="Arial"/>
        </w:rPr>
        <w:t>“</w:t>
      </w:r>
      <w:bookmarkEnd w:id="3"/>
      <w:r w:rsidRPr="005A70B8">
        <w:rPr>
          <w:rFonts w:ascii="Book Antiqua" w:eastAsia="Calibri" w:hAnsi="Book Antiqua" w:cs="Arial"/>
        </w:rPr>
        <w:t xml:space="preserve"> byl</w:t>
      </w:r>
      <w:r w:rsidR="00FA2020">
        <w:rPr>
          <w:rFonts w:ascii="Book Antiqua" w:eastAsia="Calibri" w:hAnsi="Book Antiqua" w:cs="Arial"/>
        </w:rPr>
        <w:t>o</w:t>
      </w:r>
      <w:r w:rsidRPr="005A70B8">
        <w:rPr>
          <w:rFonts w:ascii="Book Antiqua" w:eastAsia="Calibri" w:hAnsi="Book Antiqua" w:cs="Arial"/>
        </w:rPr>
        <w:t xml:space="preserve"> proveden</w:t>
      </w:r>
      <w:r w:rsidR="00FA2020">
        <w:rPr>
          <w:rFonts w:ascii="Book Antiqua" w:eastAsia="Calibri" w:hAnsi="Book Antiqua" w:cs="Arial"/>
        </w:rPr>
        <w:t>o</w:t>
      </w:r>
      <w:r w:rsidRPr="005A70B8">
        <w:rPr>
          <w:rFonts w:ascii="Book Antiqua" w:eastAsia="Calibri" w:hAnsi="Book Antiqua" w:cs="Arial"/>
        </w:rPr>
        <w:t xml:space="preserve"> Zhotovitelem řádně a včas.</w:t>
      </w:r>
      <w:r w:rsidR="005A70B8">
        <w:rPr>
          <w:rFonts w:ascii="Book Antiqua" w:eastAsia="Calibri" w:hAnsi="Book Antiqua" w:cs="Arial"/>
        </w:rPr>
        <w:t xml:space="preserve"> </w:t>
      </w:r>
      <w:r w:rsidR="005A70B8" w:rsidRPr="00376EC8">
        <w:rPr>
          <w:rFonts w:ascii="Book Antiqua" w:eastAsia="Calibri" w:hAnsi="Book Antiqua" w:cs="Arial"/>
        </w:rPr>
        <w:t xml:space="preserve">Tato smlouva je uzavřena v návaznosti na výsledek zadávacího řízení na veřejnou zakázku, </w:t>
      </w:r>
      <w:r w:rsidR="005A70B8" w:rsidRPr="00376EC8">
        <w:rPr>
          <w:rFonts w:ascii="Book Antiqua" w:eastAsia="Calibri" w:hAnsi="Book Antiqua" w:cs="Arial"/>
        </w:rPr>
        <w:lastRenderedPageBreak/>
        <w:t>které bylo realizováno Objednatelem v pozici zadavatele veřejné zakázky podle zákona č. 134/2016 Sb., o zadávání veřejných zakázek, ve znění pozdějších předpisů.</w:t>
      </w:r>
    </w:p>
    <w:p w14:paraId="5666670D" w14:textId="44D67294" w:rsidR="00072070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</w:rPr>
        <w:t>2</w:t>
      </w:r>
      <w:r w:rsidR="00B80B84" w:rsidRPr="005A70B8">
        <w:rPr>
          <w:rFonts w:ascii="Book Antiqua" w:hAnsi="Book Antiqua"/>
        </w:rPr>
        <w:t>. Přijatá smluvní částka</w:t>
      </w:r>
      <w:r w:rsidR="00852575" w:rsidRPr="005A70B8">
        <w:rPr>
          <w:rFonts w:ascii="Book Antiqua" w:hAnsi="Book Antiqua"/>
        </w:rPr>
        <w:t xml:space="preserve"> </w:t>
      </w:r>
      <w:r w:rsidR="00B80B84" w:rsidRPr="005A70B8">
        <w:rPr>
          <w:rFonts w:ascii="Book Antiqua" w:hAnsi="Book Antiqua"/>
        </w:rPr>
        <w:t xml:space="preserve">za </w:t>
      </w:r>
      <w:r w:rsidR="00852575" w:rsidRPr="005A70B8">
        <w:rPr>
          <w:rFonts w:ascii="Book Antiqua" w:hAnsi="Book Antiqua"/>
        </w:rPr>
        <w:t>proveden</w:t>
      </w:r>
      <w:r w:rsidR="00B80B84" w:rsidRPr="005A70B8">
        <w:rPr>
          <w:rFonts w:ascii="Book Antiqua" w:hAnsi="Book Antiqua"/>
        </w:rPr>
        <w:t>í a dokončení</w:t>
      </w:r>
      <w:r w:rsidR="00852575" w:rsidRPr="005A70B8">
        <w:rPr>
          <w:rFonts w:ascii="Book Antiqua" w:hAnsi="Book Antiqua"/>
        </w:rPr>
        <w:t xml:space="preserve"> Díl</w:t>
      </w:r>
      <w:r w:rsidR="00B80B84" w:rsidRPr="005A70B8">
        <w:rPr>
          <w:rFonts w:ascii="Book Antiqua" w:hAnsi="Book Antiqua"/>
        </w:rPr>
        <w:t>a a odstranění všech vad,</w:t>
      </w:r>
      <w:r w:rsidR="00852575" w:rsidRPr="005A70B8">
        <w:rPr>
          <w:rFonts w:ascii="Book Antiqua" w:hAnsi="Book Antiqua"/>
        </w:rPr>
        <w:t xml:space="preserve"> byla sjednána na </w:t>
      </w:r>
      <w:r w:rsidR="00852575" w:rsidRPr="005A70B8">
        <w:rPr>
          <w:rFonts w:ascii="Book Antiqua" w:hAnsi="Book Antiqua"/>
          <w:bCs/>
        </w:rPr>
        <w:t>základě výsledku zadávacího řízení Veřejné zakázky a dohody smluvních stran a činí</w:t>
      </w:r>
      <w:r w:rsidR="00A604DE" w:rsidRPr="005A70B8">
        <w:rPr>
          <w:rFonts w:ascii="Book Antiqua" w:hAnsi="Book Antiqua"/>
          <w:bCs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835"/>
        <w:gridCol w:w="2914"/>
      </w:tblGrid>
      <w:tr w:rsidR="00A604DE" w:rsidRPr="005A70B8" w14:paraId="79054A82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13D2" w14:textId="1DE8664B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Přijatá smluvní částka v Kč</w:t>
            </w:r>
          </w:p>
          <w:p w14:paraId="5522A12A" w14:textId="5C3D4B34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120"/>
              <w:ind w:left="120" w:hanging="22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7777777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 xml:space="preserve">Přijatá smluvní částka </w:t>
            </w:r>
          </w:p>
          <w:p w14:paraId="2D538AEC" w14:textId="78C7C8DF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5A70B8" w14:paraId="1299E56F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5A70B8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1414DF54" w14:textId="2D3DADDE" w:rsidR="0032044B" w:rsidRDefault="00FA70AE" w:rsidP="00B80B84">
      <w:pPr>
        <w:pStyle w:val="Styl4"/>
        <w:spacing w:line="240" w:lineRule="auto"/>
        <w:rPr>
          <w:rFonts w:ascii="Book Antiqua" w:hAnsi="Book Antiqua"/>
          <w:bCs/>
        </w:rPr>
      </w:pPr>
      <w:r w:rsidRPr="005A70B8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>
        <w:rPr>
          <w:rFonts w:ascii="Book Antiqua" w:hAnsi="Book Antiqua"/>
          <w:bCs/>
        </w:rPr>
        <w:t xml:space="preserve"> </w:t>
      </w:r>
    </w:p>
    <w:p w14:paraId="3243EB5A" w14:textId="77777777" w:rsidR="00B72218" w:rsidRPr="00B72218" w:rsidRDefault="00B72218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6D3B5401" w14:textId="426AC7D8" w:rsidR="00B80B84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3</w:t>
      </w:r>
      <w:r w:rsidR="00B80B84" w:rsidRPr="005A70B8">
        <w:rPr>
          <w:rFonts w:ascii="Book Antiqua" w:hAnsi="Book Antiqua"/>
          <w:bCs/>
        </w:rPr>
        <w:t xml:space="preserve">. Objednatel a Zhotovitel se dohodli, že následující </w:t>
      </w:r>
      <w:r w:rsidR="00D402C1">
        <w:rPr>
          <w:rFonts w:ascii="Book Antiqua" w:hAnsi="Book Antiqua"/>
          <w:bCs/>
        </w:rPr>
        <w:t>d</w:t>
      </w:r>
      <w:r w:rsidR="00B80B84" w:rsidRPr="005A70B8">
        <w:rPr>
          <w:rFonts w:ascii="Book Antiqua" w:hAnsi="Book Antiqua"/>
          <w:bCs/>
        </w:rPr>
        <w:t>okumenty společně tvoří obsah Smlouvy na plnění výše uvedeného Díla</w:t>
      </w:r>
      <w:r w:rsidR="00700234">
        <w:rPr>
          <w:rFonts w:ascii="Book Antiqua" w:hAnsi="Book Antiqua"/>
          <w:bCs/>
        </w:rPr>
        <w:t>:</w:t>
      </w:r>
    </w:p>
    <w:p w14:paraId="526BD33D" w14:textId="62BBB583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4" w:name="_Hlk483909191"/>
      <w:r w:rsidRPr="005A70B8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eastAsia="Times New Roman" w:hAnsi="Book Antiqua" w:cs="Arial"/>
          <w:lang w:eastAsia="cs-CZ"/>
        </w:rPr>
        <w:t>Příloha</w:t>
      </w:r>
      <w:r w:rsidR="00ED4E43" w:rsidRPr="005A70B8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 xml:space="preserve">Smluvní podmínky pro stavby menšího </w:t>
      </w:r>
      <w:r w:rsidR="005A47CA" w:rsidRPr="005A70B8">
        <w:rPr>
          <w:rFonts w:ascii="Book Antiqua" w:hAnsi="Book Antiqua" w:cs="Arial"/>
        </w:rPr>
        <w:t>rozsahu – Zvláštní</w:t>
      </w:r>
      <w:r w:rsidRPr="005A70B8">
        <w:rPr>
          <w:rFonts w:ascii="Book Antiqua" w:hAnsi="Book Antiqua" w:cs="Arial"/>
        </w:rPr>
        <w:t xml:space="preserve"> podmínky (Správa a údržba silnic Pardubického kraje, První vydání 2020)</w:t>
      </w:r>
    </w:p>
    <w:p w14:paraId="5BA4A903" w14:textId="2F1412FA" w:rsidR="00B80B84" w:rsidRPr="005A70B8" w:rsidRDefault="00B80B84" w:rsidP="00FA70AE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>Smluvní podmínky pro stavby menšího rozsahu (FIDIC FIRST EDITION 1999) - Obecné podmínky</w:t>
      </w:r>
    </w:p>
    <w:p w14:paraId="6CB38B01" w14:textId="4E7F458A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Technická specifikace</w:t>
      </w:r>
    </w:p>
    <w:p w14:paraId="039B9A53" w14:textId="70DA2268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Výkresy</w:t>
      </w:r>
    </w:p>
    <w:p w14:paraId="1855561E" w14:textId="00369111" w:rsidR="00B80B84" w:rsidRPr="005A70B8" w:rsidRDefault="00A639AB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Formuláře</w:t>
      </w:r>
      <w:bookmarkEnd w:id="4"/>
      <w:r w:rsidR="00700234">
        <w:rPr>
          <w:rFonts w:ascii="Book Antiqua" w:hAnsi="Book Antiqua" w:cs="Arial"/>
        </w:rPr>
        <w:t>.</w:t>
      </w:r>
    </w:p>
    <w:p w14:paraId="5B5684B4" w14:textId="212DDCE3" w:rsidR="00B80B84" w:rsidRPr="005A70B8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5D3ADFD6" w:rsidR="00B80B84" w:rsidRDefault="00747724" w:rsidP="00747724">
      <w:pPr>
        <w:spacing w:after="0"/>
        <w:jc w:val="both"/>
        <w:rPr>
          <w:rFonts w:ascii="Book Antiqua" w:eastAsia="Calibri" w:hAnsi="Book Antiqua" w:cs="Arial"/>
        </w:rPr>
      </w:pPr>
      <w:r w:rsidRPr="00B57087">
        <w:rPr>
          <w:rFonts w:ascii="Book Antiqua" w:eastAsia="Calibri" w:hAnsi="Book Antiqua" w:cs="Arial"/>
        </w:rPr>
        <w:t>4. Tato Smlouva se vyhotovuje v elektronické podobě, přičemž obě smluvní strany obdrží její elektronický originál.</w:t>
      </w:r>
    </w:p>
    <w:p w14:paraId="431C1F9E" w14:textId="6DF68E07" w:rsidR="009A7B01" w:rsidRPr="005A70B8" w:rsidRDefault="009A7B01" w:rsidP="00747724">
      <w:pPr>
        <w:spacing w:after="0"/>
        <w:jc w:val="both"/>
        <w:rPr>
          <w:rFonts w:ascii="Book Antiqua" w:eastAsia="Calibri" w:hAnsi="Book Antiqua" w:cs="Arial"/>
        </w:rPr>
      </w:pPr>
    </w:p>
    <w:p w14:paraId="2302A013" w14:textId="1BCBA5B2" w:rsidR="00B80B84" w:rsidRDefault="0046023E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5</w:t>
      </w:r>
      <w:r w:rsidR="00B80B84" w:rsidRPr="005A70B8">
        <w:rPr>
          <w:rFonts w:ascii="Book Antiqua" w:eastAsia="Calibri" w:hAnsi="Book Antiqua" w:cs="Arial"/>
        </w:rPr>
        <w:t>. 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5A70B8">
        <w:rPr>
          <w:rFonts w:ascii="Book Antiqua" w:eastAsia="Calibri" w:hAnsi="Book Antiqua" w:cs="Arial"/>
        </w:rPr>
        <w:t>, ve znění pozdějších předpisů</w:t>
      </w:r>
      <w:r w:rsidR="00B80B84" w:rsidRPr="005A70B8">
        <w:rPr>
          <w:rFonts w:ascii="Book Antiqua" w:eastAsia="Calibri" w:hAnsi="Book Antiqua" w:cs="Arial"/>
        </w:rPr>
        <w:t xml:space="preserve">. </w:t>
      </w:r>
    </w:p>
    <w:p w14:paraId="5538A1F3" w14:textId="77777777" w:rsidR="00E33F53" w:rsidRDefault="00E33F53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57F0EA46" w14:textId="14390E6B" w:rsidR="00385BFD" w:rsidRPr="005A70B8" w:rsidRDefault="00E33F53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 xml:space="preserve">6. </w:t>
      </w:r>
      <w:r w:rsidR="00385BFD" w:rsidRPr="00DF426B">
        <w:rPr>
          <w:rFonts w:ascii="Book Antiqua" w:eastAsia="Calibri" w:hAnsi="Book Antiqua" w:cs="Arial"/>
        </w:rPr>
        <w:t>Smluvní strany se dohodly, že souhrn Zhotovitelem předložených vyúčtování podle Pod</w:t>
      </w:r>
      <w:r w:rsidR="00385BFD" w:rsidRPr="00DF426B">
        <w:rPr>
          <w:rFonts w:ascii="Book Antiqua" w:eastAsia="Calibri" w:hAnsi="Book Antiqua" w:cs="Arial"/>
        </w:rPr>
        <w:noBreakHyphen/>
        <w:t xml:space="preserve">čl. 11.3 Smluvních podmínek dosáhne v kalendářním roce 2023 maximálně hodnoty </w:t>
      </w:r>
      <w:r w:rsidR="00BC1596">
        <w:rPr>
          <w:rFonts w:ascii="Book Antiqua" w:eastAsia="Calibri" w:hAnsi="Book Antiqua" w:cs="Arial"/>
        </w:rPr>
        <w:t>2.989.000,00</w:t>
      </w:r>
      <w:r w:rsidR="00385BFD" w:rsidRPr="00DF426B">
        <w:rPr>
          <w:rFonts w:ascii="Book Antiqua" w:eastAsia="Calibri" w:hAnsi="Book Antiqua" w:cs="Arial"/>
        </w:rPr>
        <w:t>,- Kč bez DPH. Zbývající práce provedené v kalendářním roce 2023, které nebyly podle předchozí věty zahrnuty do měsíčních vyúčtování v kalendářním roce 2023 budou Zhotovitelem předloženy v souhrnném dodatečném vyúčtování Objednateli v prvních dvou týdnech kalendářního roku 2024. Toto vyúčtování bude Objednatelem následně posouzeno v souladu s Pod</w:t>
      </w:r>
      <w:r w:rsidR="00385BFD" w:rsidRPr="00DF426B">
        <w:rPr>
          <w:rFonts w:ascii="Book Antiqua" w:eastAsia="Calibri" w:hAnsi="Book Antiqua" w:cs="Arial"/>
        </w:rPr>
        <w:noBreakHyphen/>
        <w:t xml:space="preserve">čl. 11.3 Smluvních podmínek a v oprávněném rozsahu odsouhlaseno. Splatnost faktury, vystavené Zhotovitelem po odsouhlasení vyúčtování připadá na den </w:t>
      </w:r>
      <w:r w:rsidR="00385BFD" w:rsidRPr="00DF426B">
        <w:rPr>
          <w:rFonts w:ascii="Book Antiqua" w:eastAsia="Calibri" w:hAnsi="Book Antiqua" w:cs="Arial"/>
        </w:rPr>
        <w:lastRenderedPageBreak/>
        <w:t>28.02.2024. Smluvní strany pro předcházení pochybnostem konstatují, že platby za práce provedené v roce 2024 budou probíhat v režimu článku 11 Smluvních podmínek beze změny.</w:t>
      </w:r>
      <w:r w:rsidR="00385BFD" w:rsidRPr="006D2278">
        <w:rPr>
          <w:rFonts w:ascii="Book Antiqua" w:eastAsia="Calibri" w:hAnsi="Book Antiqua" w:cs="Arial"/>
        </w:rPr>
        <w:t xml:space="preserve">  </w:t>
      </w:r>
    </w:p>
    <w:p w14:paraId="0160E7FB" w14:textId="77777777" w:rsidR="001D6CF7" w:rsidRPr="005A70B8" w:rsidRDefault="001D6CF7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51DBF73A" w14:textId="74AB7CB2" w:rsidR="003331A8" w:rsidRPr="003331A8" w:rsidRDefault="00E33F53" w:rsidP="003331A8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 xml:space="preserve">7. </w:t>
      </w:r>
      <w:r w:rsidR="003C0B46" w:rsidRPr="00DC7921">
        <w:rPr>
          <w:rFonts w:ascii="Book Antiqua" w:eastAsia="Calibri" w:hAnsi="Book Antiqua" w:cs="Arial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5999CEEE" w14:textId="77777777" w:rsidR="00126C79" w:rsidRPr="005A70B8" w:rsidRDefault="00126C79" w:rsidP="0032044B">
      <w:pPr>
        <w:spacing w:after="240" w:line="240" w:lineRule="auto"/>
        <w:jc w:val="both"/>
        <w:rPr>
          <w:rFonts w:ascii="Book Antiqua" w:hAnsi="Book Antiqua" w:cs="Arial"/>
        </w:rPr>
      </w:pPr>
    </w:p>
    <w:p w14:paraId="087A032D" w14:textId="3694757C" w:rsidR="00852575" w:rsidRPr="005A70B8" w:rsidRDefault="006844A9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>V …………………..dne………………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  <w:b/>
        </w:rPr>
      </w:pPr>
      <w:r w:rsidRPr="005A70B8">
        <w:rPr>
          <w:rFonts w:ascii="Book Antiqua" w:hAnsi="Book Antiqua" w:cs="Arial"/>
        </w:rPr>
        <w:t xml:space="preserve">---------------------------------------------                  </w:t>
      </w:r>
      <w:r w:rsidRPr="005A70B8">
        <w:rPr>
          <w:rFonts w:ascii="Book Antiqua" w:hAnsi="Book Antiqua" w:cs="Arial"/>
        </w:rPr>
        <w:tab/>
        <w:t xml:space="preserve"> </w:t>
      </w:r>
      <w:r w:rsidRPr="005A70B8">
        <w:rPr>
          <w:rFonts w:ascii="Book Antiqua" w:hAnsi="Book Antiqua" w:cs="Arial"/>
        </w:rPr>
        <w:tab/>
        <w:t xml:space="preserve">  -----------------------------------------</w:t>
      </w:r>
    </w:p>
    <w:p w14:paraId="51335037" w14:textId="3D8D34C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         Ing. Miroslav Němec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35C25FC0" w14:textId="77777777" w:rsidR="006844A9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         ředitel</w:t>
      </w:r>
    </w:p>
    <w:p w14:paraId="53053371" w14:textId="77777777" w:rsidR="00126453" w:rsidRPr="005A70B8" w:rsidRDefault="00852575" w:rsidP="003A1F2A">
      <w:pPr>
        <w:spacing w:line="240" w:lineRule="auto"/>
        <w:ind w:left="1134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6844A9" w:rsidRPr="005A70B8">
        <w:rPr>
          <w:rFonts w:ascii="Book Antiqua" w:hAnsi="Book Antiqua" w:cs="Arial"/>
        </w:rPr>
        <w:t xml:space="preserve"> </w:t>
      </w:r>
    </w:p>
    <w:p w14:paraId="66EA0857" w14:textId="310F91B2" w:rsidR="00852575" w:rsidRPr="005A70B8" w:rsidRDefault="00C45C27" w:rsidP="003A1F2A">
      <w:pPr>
        <w:spacing w:line="240" w:lineRule="auto"/>
        <w:ind w:left="1134" w:right="-766" w:hanging="567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FF087" w14:textId="77777777" w:rsidR="00AA2195" w:rsidRDefault="00AA2195" w:rsidP="00852575">
      <w:pPr>
        <w:spacing w:after="0" w:line="240" w:lineRule="auto"/>
      </w:pPr>
      <w:r>
        <w:separator/>
      </w:r>
    </w:p>
  </w:endnote>
  <w:endnote w:type="continuationSeparator" w:id="0">
    <w:p w14:paraId="359E21A2" w14:textId="77777777" w:rsidR="00AA2195" w:rsidRDefault="00AA2195" w:rsidP="00852575">
      <w:pPr>
        <w:spacing w:after="0" w:line="240" w:lineRule="auto"/>
      </w:pPr>
      <w:r>
        <w:continuationSeparator/>
      </w:r>
    </w:p>
  </w:endnote>
  <w:endnote w:type="continuationNotice" w:id="1">
    <w:p w14:paraId="71E2F5B8" w14:textId="77777777" w:rsidR="00AA2195" w:rsidRDefault="00AA21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79121" w14:textId="77777777" w:rsidR="00AA2195" w:rsidRDefault="00AA2195" w:rsidP="00852575">
      <w:pPr>
        <w:spacing w:after="0" w:line="240" w:lineRule="auto"/>
      </w:pPr>
      <w:r>
        <w:separator/>
      </w:r>
    </w:p>
  </w:footnote>
  <w:footnote w:type="continuationSeparator" w:id="0">
    <w:p w14:paraId="447B119B" w14:textId="77777777" w:rsidR="00AA2195" w:rsidRDefault="00AA2195" w:rsidP="00852575">
      <w:pPr>
        <w:spacing w:after="0" w:line="240" w:lineRule="auto"/>
      </w:pPr>
      <w:r>
        <w:continuationSeparator/>
      </w:r>
    </w:p>
  </w:footnote>
  <w:footnote w:type="continuationNotice" w:id="1">
    <w:p w14:paraId="2147A0FF" w14:textId="77777777" w:rsidR="00AA2195" w:rsidRDefault="00AA21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D0692" w14:textId="23EE9986" w:rsidR="00B72218" w:rsidRDefault="00B72218" w:rsidP="0049405B">
    <w:pPr>
      <w:pStyle w:val="Zhlav"/>
      <w:pBdr>
        <w:bottom w:val="single" w:sz="6" w:space="1" w:color="auto"/>
      </w:pBdr>
      <w:jc w:val="right"/>
    </w:pPr>
    <w:r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4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5"/>
  </w:num>
  <w:num w:numId="5">
    <w:abstractNumId w:val="21"/>
  </w:num>
  <w:num w:numId="6">
    <w:abstractNumId w:val="19"/>
  </w:num>
  <w:num w:numId="7">
    <w:abstractNumId w:val="1"/>
  </w:num>
  <w:num w:numId="8">
    <w:abstractNumId w:val="4"/>
  </w:num>
  <w:num w:numId="9">
    <w:abstractNumId w:val="20"/>
  </w:num>
  <w:num w:numId="10">
    <w:abstractNumId w:val="7"/>
  </w:num>
  <w:num w:numId="11">
    <w:abstractNumId w:val="18"/>
  </w:num>
  <w:num w:numId="12">
    <w:abstractNumId w:val="13"/>
  </w:num>
  <w:num w:numId="13">
    <w:abstractNumId w:val="15"/>
  </w:num>
  <w:num w:numId="14">
    <w:abstractNumId w:val="2"/>
  </w:num>
  <w:num w:numId="15">
    <w:abstractNumId w:val="12"/>
  </w:num>
  <w:num w:numId="16">
    <w:abstractNumId w:val="26"/>
  </w:num>
  <w:num w:numId="17">
    <w:abstractNumId w:val="8"/>
  </w:num>
  <w:num w:numId="18">
    <w:abstractNumId w:val="9"/>
  </w:num>
  <w:num w:numId="19">
    <w:abstractNumId w:val="24"/>
  </w:num>
  <w:num w:numId="20">
    <w:abstractNumId w:val="6"/>
  </w:num>
  <w:num w:numId="21">
    <w:abstractNumId w:val="27"/>
  </w:num>
  <w:num w:numId="22">
    <w:abstractNumId w:val="16"/>
  </w:num>
  <w:num w:numId="23">
    <w:abstractNumId w:val="25"/>
  </w:num>
  <w:num w:numId="24">
    <w:abstractNumId w:val="14"/>
  </w:num>
  <w:num w:numId="25">
    <w:abstractNumId w:val="11"/>
  </w:num>
  <w:num w:numId="26">
    <w:abstractNumId w:val="10"/>
  </w:num>
  <w:num w:numId="27">
    <w:abstractNumId w:val="22"/>
  </w:num>
  <w:num w:numId="28">
    <w:abstractNumId w:val="2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32DF6"/>
    <w:rsid w:val="00046DFE"/>
    <w:rsid w:val="00052010"/>
    <w:rsid w:val="00061734"/>
    <w:rsid w:val="00072070"/>
    <w:rsid w:val="00077780"/>
    <w:rsid w:val="0008489C"/>
    <w:rsid w:val="00092111"/>
    <w:rsid w:val="00092645"/>
    <w:rsid w:val="000A14BB"/>
    <w:rsid w:val="000B3F94"/>
    <w:rsid w:val="000B7BFA"/>
    <w:rsid w:val="000D7D19"/>
    <w:rsid w:val="000E0CF7"/>
    <w:rsid w:val="00107837"/>
    <w:rsid w:val="0011527E"/>
    <w:rsid w:val="00126453"/>
    <w:rsid w:val="00126C79"/>
    <w:rsid w:val="00130E49"/>
    <w:rsid w:val="00131C80"/>
    <w:rsid w:val="00153A46"/>
    <w:rsid w:val="00162149"/>
    <w:rsid w:val="00184EFD"/>
    <w:rsid w:val="0019299B"/>
    <w:rsid w:val="001964B7"/>
    <w:rsid w:val="001B3731"/>
    <w:rsid w:val="001D6CF7"/>
    <w:rsid w:val="001E4D71"/>
    <w:rsid w:val="001F0EB7"/>
    <w:rsid w:val="00207C79"/>
    <w:rsid w:val="002112B2"/>
    <w:rsid w:val="00223C55"/>
    <w:rsid w:val="00227D1A"/>
    <w:rsid w:val="002560C2"/>
    <w:rsid w:val="00271AB9"/>
    <w:rsid w:val="002E0671"/>
    <w:rsid w:val="002E177B"/>
    <w:rsid w:val="002F4978"/>
    <w:rsid w:val="002F6CCD"/>
    <w:rsid w:val="00303AE7"/>
    <w:rsid w:val="003107E9"/>
    <w:rsid w:val="00312DBF"/>
    <w:rsid w:val="0032044B"/>
    <w:rsid w:val="00324254"/>
    <w:rsid w:val="003331A8"/>
    <w:rsid w:val="00333482"/>
    <w:rsid w:val="00346C8C"/>
    <w:rsid w:val="00372483"/>
    <w:rsid w:val="00377A58"/>
    <w:rsid w:val="00385BFD"/>
    <w:rsid w:val="00393BC6"/>
    <w:rsid w:val="003A1F2A"/>
    <w:rsid w:val="003A55E6"/>
    <w:rsid w:val="003B4ADC"/>
    <w:rsid w:val="003C0B46"/>
    <w:rsid w:val="003C4DEA"/>
    <w:rsid w:val="003E3FD9"/>
    <w:rsid w:val="003E6926"/>
    <w:rsid w:val="003F2CB0"/>
    <w:rsid w:val="00401028"/>
    <w:rsid w:val="00435789"/>
    <w:rsid w:val="0046023E"/>
    <w:rsid w:val="00462EC7"/>
    <w:rsid w:val="00470832"/>
    <w:rsid w:val="00474B05"/>
    <w:rsid w:val="00493560"/>
    <w:rsid w:val="0049405B"/>
    <w:rsid w:val="00497DDF"/>
    <w:rsid w:val="004A35DD"/>
    <w:rsid w:val="004A7E5E"/>
    <w:rsid w:val="004D3BD3"/>
    <w:rsid w:val="004D4367"/>
    <w:rsid w:val="004E5EBE"/>
    <w:rsid w:val="004F3410"/>
    <w:rsid w:val="004F7EDC"/>
    <w:rsid w:val="00506BDC"/>
    <w:rsid w:val="0051231C"/>
    <w:rsid w:val="00525172"/>
    <w:rsid w:val="0052676F"/>
    <w:rsid w:val="0052733D"/>
    <w:rsid w:val="0057546A"/>
    <w:rsid w:val="005A47CA"/>
    <w:rsid w:val="005A70B8"/>
    <w:rsid w:val="005C15DA"/>
    <w:rsid w:val="005D77E1"/>
    <w:rsid w:val="00624D70"/>
    <w:rsid w:val="00651A73"/>
    <w:rsid w:val="00651AF1"/>
    <w:rsid w:val="00664003"/>
    <w:rsid w:val="006649F7"/>
    <w:rsid w:val="00677FE0"/>
    <w:rsid w:val="006844A9"/>
    <w:rsid w:val="006A0329"/>
    <w:rsid w:val="006A6845"/>
    <w:rsid w:val="006A79A3"/>
    <w:rsid w:val="006D014F"/>
    <w:rsid w:val="006D15DC"/>
    <w:rsid w:val="006E5336"/>
    <w:rsid w:val="006F2489"/>
    <w:rsid w:val="00700234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5448"/>
    <w:rsid w:val="00781D66"/>
    <w:rsid w:val="00785AB7"/>
    <w:rsid w:val="007B1070"/>
    <w:rsid w:val="007E6B44"/>
    <w:rsid w:val="007E7737"/>
    <w:rsid w:val="007F0432"/>
    <w:rsid w:val="008062EB"/>
    <w:rsid w:val="00821DC4"/>
    <w:rsid w:val="00824009"/>
    <w:rsid w:val="008267AC"/>
    <w:rsid w:val="00840C38"/>
    <w:rsid w:val="008445F0"/>
    <w:rsid w:val="00852575"/>
    <w:rsid w:val="00863E61"/>
    <w:rsid w:val="00867D90"/>
    <w:rsid w:val="008924D4"/>
    <w:rsid w:val="008A1536"/>
    <w:rsid w:val="008B1959"/>
    <w:rsid w:val="00921AC5"/>
    <w:rsid w:val="00937AB1"/>
    <w:rsid w:val="00956C6D"/>
    <w:rsid w:val="00975EBD"/>
    <w:rsid w:val="00983B81"/>
    <w:rsid w:val="009844B9"/>
    <w:rsid w:val="00986676"/>
    <w:rsid w:val="009A6447"/>
    <w:rsid w:val="009A7B01"/>
    <w:rsid w:val="009B6B6D"/>
    <w:rsid w:val="009E234E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A2195"/>
    <w:rsid w:val="00AE403A"/>
    <w:rsid w:val="00AE6EFF"/>
    <w:rsid w:val="00AF43C9"/>
    <w:rsid w:val="00B07017"/>
    <w:rsid w:val="00B10B19"/>
    <w:rsid w:val="00B1772A"/>
    <w:rsid w:val="00B23AB7"/>
    <w:rsid w:val="00B258F0"/>
    <w:rsid w:val="00B355E3"/>
    <w:rsid w:val="00B46B82"/>
    <w:rsid w:val="00B54827"/>
    <w:rsid w:val="00B54882"/>
    <w:rsid w:val="00B57087"/>
    <w:rsid w:val="00B65F61"/>
    <w:rsid w:val="00B72218"/>
    <w:rsid w:val="00B80B84"/>
    <w:rsid w:val="00B81C27"/>
    <w:rsid w:val="00BA7111"/>
    <w:rsid w:val="00BC1596"/>
    <w:rsid w:val="00BD5180"/>
    <w:rsid w:val="00BD7FA4"/>
    <w:rsid w:val="00BE24D3"/>
    <w:rsid w:val="00C40904"/>
    <w:rsid w:val="00C43F64"/>
    <w:rsid w:val="00C45C27"/>
    <w:rsid w:val="00C4640A"/>
    <w:rsid w:val="00C607EC"/>
    <w:rsid w:val="00C7656D"/>
    <w:rsid w:val="00C816D2"/>
    <w:rsid w:val="00C924EE"/>
    <w:rsid w:val="00CA40FE"/>
    <w:rsid w:val="00CD18B7"/>
    <w:rsid w:val="00CD64D5"/>
    <w:rsid w:val="00CF149C"/>
    <w:rsid w:val="00D12C8D"/>
    <w:rsid w:val="00D37370"/>
    <w:rsid w:val="00D402C1"/>
    <w:rsid w:val="00D52946"/>
    <w:rsid w:val="00D6025C"/>
    <w:rsid w:val="00D60DA1"/>
    <w:rsid w:val="00D6376E"/>
    <w:rsid w:val="00D76AA9"/>
    <w:rsid w:val="00D96C20"/>
    <w:rsid w:val="00DA75FB"/>
    <w:rsid w:val="00DC1DA4"/>
    <w:rsid w:val="00DD2456"/>
    <w:rsid w:val="00DF242A"/>
    <w:rsid w:val="00E055C8"/>
    <w:rsid w:val="00E10AF6"/>
    <w:rsid w:val="00E33F53"/>
    <w:rsid w:val="00E45212"/>
    <w:rsid w:val="00E46601"/>
    <w:rsid w:val="00E513FD"/>
    <w:rsid w:val="00E8580C"/>
    <w:rsid w:val="00E87C7F"/>
    <w:rsid w:val="00EA5AD5"/>
    <w:rsid w:val="00EA7D5E"/>
    <w:rsid w:val="00EB5E7A"/>
    <w:rsid w:val="00ED01E1"/>
    <w:rsid w:val="00ED4E43"/>
    <w:rsid w:val="00EE1171"/>
    <w:rsid w:val="00F15651"/>
    <w:rsid w:val="00F31C70"/>
    <w:rsid w:val="00F35ACD"/>
    <w:rsid w:val="00F41F78"/>
    <w:rsid w:val="00F44520"/>
    <w:rsid w:val="00F508C4"/>
    <w:rsid w:val="00F72DFD"/>
    <w:rsid w:val="00F869F4"/>
    <w:rsid w:val="00F91881"/>
    <w:rsid w:val="00F93D59"/>
    <w:rsid w:val="00FA2020"/>
    <w:rsid w:val="00FA3E84"/>
    <w:rsid w:val="00FA70AE"/>
    <w:rsid w:val="00FB173A"/>
    <w:rsid w:val="00FD102D"/>
    <w:rsid w:val="00FD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6CADB0-5333-4042-9E35-40D92C3A1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842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Kamila Filípková</cp:lastModifiedBy>
  <cp:revision>35</cp:revision>
  <cp:lastPrinted>2019-03-08T12:33:00Z</cp:lastPrinted>
  <dcterms:created xsi:type="dcterms:W3CDTF">2021-12-13T10:00:00Z</dcterms:created>
  <dcterms:modified xsi:type="dcterms:W3CDTF">2023-06-20T03:56:00Z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